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C924F4D" w:rsidR="00435F5E" w:rsidRDefault="002A164E" w:rsidP="00AE1D1C">
      <w:pPr>
        <w:jc w:val="center"/>
        <w:rPr>
          <w:rFonts w:ascii="Arial Black" w:hAnsi="Arial Black"/>
          <w:sz w:val="12"/>
          <w:szCs w:val="12"/>
          <w:u w:val="single"/>
        </w:rPr>
      </w:pPr>
      <w:r w:rsidRPr="002A164E">
        <w:rPr>
          <w:rFonts w:ascii="Arial" w:hAnsi="Arial" w:cs="Arial"/>
          <w:b/>
          <w:bCs/>
          <w:color w:val="2E74B5"/>
          <w:sz w:val="28"/>
          <w:szCs w:val="28"/>
        </w:rPr>
        <w:t>Domov pro seniory - nový pavilon D - Ústí nad Orlicí</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0F90B5D5" w:rsidR="00E4269C" w:rsidRDefault="002A164E" w:rsidP="00B600D2">
      <w:pPr>
        <w:jc w:val="center"/>
        <w:rPr>
          <w:rFonts w:ascii="Arial" w:hAnsi="Arial" w:cs="Arial"/>
          <w:b/>
          <w:caps/>
          <w:color w:val="2E74B5"/>
          <w:sz w:val="24"/>
          <w:szCs w:val="18"/>
        </w:rPr>
      </w:pPr>
      <w:r w:rsidRPr="002A164E">
        <w:rPr>
          <w:rFonts w:ascii="Arial" w:hAnsi="Arial" w:cs="Arial"/>
          <w:b/>
          <w:bCs/>
          <w:color w:val="2E74B5"/>
          <w:sz w:val="28"/>
          <w:szCs w:val="28"/>
        </w:rPr>
        <w:t>Domov pro seniory - nový pavilon D - Ústí nad Orlicí</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1038</Words>
  <Characters>6128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Boris Vrbka</cp:lastModifiedBy>
  <cp:revision>2</cp:revision>
  <dcterms:created xsi:type="dcterms:W3CDTF">2022-05-19T08:18:00Z</dcterms:created>
  <dcterms:modified xsi:type="dcterms:W3CDTF">2024-08-01T08:12:00Z</dcterms:modified>
</cp:coreProperties>
</file>